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“前</w:t>
      </w:r>
      <w:r>
        <w:rPr>
          <w:b/>
          <w:sz w:val="36"/>
          <w:szCs w:val="36"/>
        </w:rPr>
        <w:t>沿论坛”</w:t>
      </w:r>
      <w:r>
        <w:rPr>
          <w:rFonts w:hint="eastAsia"/>
          <w:b/>
          <w:sz w:val="36"/>
          <w:szCs w:val="36"/>
        </w:rPr>
        <w:t>会议回执</w:t>
      </w:r>
    </w:p>
    <w:p>
      <w:pPr>
        <w:snapToGrid w:val="0"/>
        <w:jc w:val="center"/>
        <w:rPr>
          <w:sz w:val="36"/>
          <w:szCs w:val="36"/>
        </w:rPr>
      </w:pPr>
    </w:p>
    <w:tbl>
      <w:tblPr>
        <w:tblStyle w:val="5"/>
        <w:tblW w:w="78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88"/>
        <w:gridCol w:w="1258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名</w:t>
            </w:r>
          </w:p>
        </w:tc>
        <w:tc>
          <w:tcPr>
            <w:tcW w:w="1788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别</w:t>
            </w:r>
          </w:p>
        </w:tc>
        <w:tc>
          <w:tcPr>
            <w:tcW w:w="337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1788" w:type="dxa"/>
          </w:tcPr>
          <w:p>
            <w:pPr>
              <w:spacing w:line="360" w:lineRule="auto"/>
              <w:ind w:left="2" w:leftChars="-45" w:hanging="96" w:hangingChars="4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3379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6425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6425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6425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投稿、做报告</w:t>
            </w:r>
          </w:p>
        </w:tc>
        <w:tc>
          <w:tcPr>
            <w:tcW w:w="6425" w:type="dxa"/>
            <w:gridSpan w:val="3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投稿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论文题目：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                     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出席会议并作报告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报告题目：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仅出席会议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其他事项</w:t>
            </w:r>
          </w:p>
        </w:tc>
        <w:tc>
          <w:tcPr>
            <w:tcW w:w="6425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注：</w:t>
            </w:r>
          </w:p>
          <w:p>
            <w:pPr>
              <w:spacing w:line="360" w:lineRule="auto"/>
              <w:jc w:val="left"/>
              <w:rPr>
                <w:rStyle w:val="3"/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（1）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请2018年9月2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日前将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论文摘要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发至邮箱：</w:t>
            </w:r>
            <w:r>
              <w:fldChar w:fldCharType="begin"/>
            </w:r>
            <w:r>
              <w:instrText xml:space="preserve"> HYPERLINK "mailto:adrem@bnu.edu.cn"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 w:eastAsia="宋体"/>
                <w:sz w:val="24"/>
                <w:szCs w:val="24"/>
              </w:rPr>
              <w:t>adrem@bnu.edu.cn</w:t>
            </w:r>
            <w:r>
              <w:rPr>
                <w:rStyle w:val="3"/>
                <w:rFonts w:ascii="Times New Roman" w:hAnsi="Times New Roman" w:eastAsia="宋体"/>
                <w:sz w:val="24"/>
                <w:szCs w:val="24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（2）职务/职称一栏，如为在学学生，请填写硕士或博士研究生等。</w:t>
            </w:r>
          </w:p>
        </w:tc>
      </w:tr>
    </w:tbl>
    <w:p>
      <w:pPr>
        <w:rPr>
          <w:rFonts w:ascii="Book Antiqua" w:hAnsi="Book Antiqua" w:eastAsia="仿宋" w:cs="Times New Roman"/>
          <w:sz w:val="32"/>
        </w:rPr>
      </w:pPr>
    </w:p>
    <w:p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3245"/>
    <w:multiLevelType w:val="multilevel"/>
    <w:tmpl w:val="57553245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E4694"/>
    <w:rsid w:val="6D535020"/>
    <w:rsid w:val="7F8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2018-09-03T06:24:00Z</dcterms:created>
  <dc:creator>wy</dc:creator>
  <cp:lastModifiedBy>wy</cp:lastModifiedBy>
  <dcterms:modified xsi:type="dcterms:W3CDTF">2018-09-03T06:25:00Z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